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95" w:rsidRDefault="00367295" w:rsidP="00367295">
      <w:pPr>
        <w:jc w:val="center"/>
        <w:rPr>
          <w:b/>
          <w:bCs/>
        </w:rPr>
      </w:pPr>
      <w:r w:rsidRPr="00367295">
        <w:rPr>
          <w:b/>
          <w:bCs/>
        </w:rPr>
        <w:t xml:space="preserve">Памятка для родителей </w:t>
      </w:r>
    </w:p>
    <w:p w:rsidR="00367295" w:rsidRPr="00367295" w:rsidRDefault="00367295" w:rsidP="00367295">
      <w:pPr>
        <w:jc w:val="center"/>
        <w:rPr>
          <w:b/>
          <w:bCs/>
        </w:rPr>
      </w:pPr>
      <w:r>
        <w:rPr>
          <w:b/>
          <w:bCs/>
        </w:rPr>
        <w:t>«Как помочь своему ребёнку в выборе профессии»</w:t>
      </w:r>
    </w:p>
    <w:p w:rsidR="00367295" w:rsidRDefault="00367295" w:rsidP="00367295">
      <w:pPr>
        <w:jc w:val="center"/>
        <w:rPr>
          <w:b/>
          <w:bCs/>
        </w:rPr>
      </w:pPr>
    </w:p>
    <w:p w:rsidR="00367295" w:rsidRPr="00367295" w:rsidRDefault="00367295" w:rsidP="00367295">
      <w:pPr>
        <w:jc w:val="center"/>
      </w:pPr>
      <w:r w:rsidRPr="00367295">
        <w:rPr>
          <w:bCs/>
        </w:rPr>
        <w:t>Уважаемые родители!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Выбор профессии – важное и ответственное дело! Выбирая профессию, нужно учитывать, в первую очередь, интересы ребенка, его склонности, способности, желания и только потом семейные традиции и интересы.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1. Дайте своему ребенку право выбора будущей профессии.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2. Обсуждайте вместе с ним возможные «за» и «против» выбранной профессии.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3. Рассматривайте выбор будущей профессии не только с позиции материальной выгоды, но и с позиции морального удовлетворения.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4. Учитывайте в выборе будущей профессии личностные качества своего ребенка, которые необходимы ему в данной специальности.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5. Если возникают разногласия в выборе профессии, используйте возможность посоветоваться со специалистами.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6. Не давите на ребенка в выборе профессии, иначе это может обернуться стойкими конфликтами.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7. Поддерживайте ребенка, если у него есть терпение и желание, чтобы его мечта сбылась.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8. Если ваш ребенок ошибся в выборе профессии, не корите его за это. Ошибку можно исправить.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т.д.</w:t>
      </w:r>
    </w:p>
    <w:p w:rsidR="00367295" w:rsidRPr="00367295" w:rsidRDefault="00367295" w:rsidP="00367295">
      <w:pPr>
        <w:spacing w:after="0" w:line="240" w:lineRule="auto"/>
        <w:ind w:left="0" w:right="0" w:firstLine="709"/>
      </w:pPr>
      <w:r w:rsidRPr="00367295">
        <w:t xml:space="preserve">10. Помните, что дети перенимают традиции отношения к профессии </w:t>
      </w:r>
      <w:r>
        <w:t xml:space="preserve">у </w:t>
      </w:r>
      <w:bookmarkStart w:id="0" w:name="_GoBack"/>
      <w:bookmarkEnd w:id="0"/>
      <w:r w:rsidRPr="00367295">
        <w:t>своих родителей!</w:t>
      </w:r>
    </w:p>
    <w:p w:rsidR="005C4661" w:rsidRDefault="005C4661" w:rsidP="00367295">
      <w:pPr>
        <w:spacing w:after="0" w:line="240" w:lineRule="auto"/>
        <w:ind w:left="0" w:right="0" w:firstLine="709"/>
      </w:pPr>
    </w:p>
    <w:sectPr w:rsidR="005C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95"/>
    <w:rsid w:val="00367295"/>
    <w:rsid w:val="005C4661"/>
    <w:rsid w:val="005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043E-F3F4-4FD8-84BA-510CC20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C9"/>
    <w:pPr>
      <w:spacing w:after="14" w:line="276" w:lineRule="auto"/>
      <w:ind w:left="10" w:right="64" w:hanging="1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C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2023-05-12T12:42:00Z</dcterms:created>
  <dcterms:modified xsi:type="dcterms:W3CDTF">2023-05-12T12:45:00Z</dcterms:modified>
</cp:coreProperties>
</file>