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D3" w:rsidRPr="008D5956" w:rsidRDefault="00A069D3" w:rsidP="008D595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069D3" w:rsidRPr="008D5956" w:rsidRDefault="00A069D3" w:rsidP="00C90A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90AC7" w:rsidRPr="008D5956" w:rsidRDefault="00F5677A" w:rsidP="00C90A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C90AC7"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опечительск</w:t>
      </w: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ий</w:t>
      </w:r>
      <w:r w:rsidR="007839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совет</w:t>
      </w:r>
    </w:p>
    <w:p w:rsidR="00C90AC7" w:rsidRPr="008D5956" w:rsidRDefault="00C90AC7" w:rsidP="00C90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ГУО «Витебское кадетское училище»</w:t>
      </w:r>
    </w:p>
    <w:p w:rsidR="00C90AC7" w:rsidRPr="008D5956" w:rsidRDefault="00C90AC7" w:rsidP="00C90A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202</w:t>
      </w:r>
      <w:r w:rsidR="00623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3</w:t>
      </w: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/202</w:t>
      </w:r>
      <w:r w:rsidR="00623B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4</w:t>
      </w:r>
      <w:r w:rsidRPr="008D59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учебный год</w:t>
      </w:r>
    </w:p>
    <w:p w:rsidR="00C90AC7" w:rsidRPr="008D5956" w:rsidRDefault="00C90AC7" w:rsidP="00C90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90AC7" w:rsidRPr="008D5956" w:rsidRDefault="00C90AC7" w:rsidP="008D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Цель деятельности:</w:t>
      </w: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оказание содействия в обеспечении деятельности и</w:t>
      </w:r>
    </w:p>
    <w:p w:rsidR="00C90AC7" w:rsidRPr="008D5956" w:rsidRDefault="00C90AC7" w:rsidP="008D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развитии учреждения образования</w:t>
      </w:r>
    </w:p>
    <w:p w:rsidR="00C90AC7" w:rsidRPr="008D5956" w:rsidRDefault="00C90AC7" w:rsidP="008D5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90AC7" w:rsidRPr="008D5956" w:rsidRDefault="00C90AC7" w:rsidP="00C90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Задачи деятельности:</w:t>
      </w:r>
    </w:p>
    <w:p w:rsidR="00C90AC7" w:rsidRPr="008D5956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содействие учреждению обр</w:t>
      </w:r>
      <w:r w:rsidR="00640755"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азования в развитии материально- </w:t>
      </w: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технической базы, обеспечении качества образования;</w:t>
      </w:r>
    </w:p>
    <w:p w:rsidR="00C90AC7" w:rsidRPr="008D5956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разработка и реализация планов своей деятельности в интересах учреждения образования;</w:t>
      </w:r>
    </w:p>
    <w:p w:rsidR="00C90AC7" w:rsidRPr="008D5956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содействие в улучшении условий труда педагогических и иных работников учреждения образования;</w:t>
      </w:r>
    </w:p>
    <w:p w:rsidR="00C90AC7" w:rsidRPr="008D5956" w:rsidRDefault="00C90AC7" w:rsidP="00F5677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определение направлений, форм, размеров и порядка использования средств попечительского совета, в том числе на:</w:t>
      </w:r>
    </w:p>
    <w:p w:rsidR="00C90AC7" w:rsidRPr="008D5956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укрепление материально-технической базы;</w:t>
      </w:r>
    </w:p>
    <w:p w:rsidR="008D5956" w:rsidRPr="008D5956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проведение спортивно-массовых, физкультурно-оздоровительных,</w:t>
      </w:r>
    </w:p>
    <w:p w:rsidR="00C90AC7" w:rsidRPr="008D5956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социально-культурных, образовательных мероприятий;</w:t>
      </w:r>
    </w:p>
    <w:p w:rsidR="00C90AC7" w:rsidRPr="008D5956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благоустройство территории учреждения образования;</w:t>
      </w:r>
    </w:p>
    <w:p w:rsidR="00C90AC7" w:rsidRPr="008D5956" w:rsidRDefault="00C90AC7" w:rsidP="00F5677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иные цели, не запрещенные законодательством.</w:t>
      </w:r>
    </w:p>
    <w:p w:rsidR="00640755" w:rsidRPr="008D5956" w:rsidRDefault="00640755" w:rsidP="00F5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F5677A" w:rsidRPr="008D5956" w:rsidRDefault="00F5677A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640755" w:rsidRPr="008D5956" w:rsidRDefault="00A069D3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 xml:space="preserve">УТВЕРЖДЕНО </w:t>
      </w:r>
    </w:p>
    <w:p w:rsidR="00A069D3" w:rsidRPr="008D5956" w:rsidRDefault="00A069D3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Протокол общего собрания</w:t>
      </w:r>
    </w:p>
    <w:p w:rsidR="00A069D3" w:rsidRPr="008D5956" w:rsidRDefault="00A069D3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попечительского совета</w:t>
      </w:r>
    </w:p>
    <w:p w:rsidR="00A069D3" w:rsidRPr="008D5956" w:rsidRDefault="00623B53" w:rsidP="00A069D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от 01.09.2023</w:t>
      </w:r>
      <w:r w:rsidR="00A069D3"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 w:rsidR="008D5956"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г.</w:t>
      </w:r>
    </w:p>
    <w:p w:rsidR="00640755" w:rsidRPr="008D5956" w:rsidRDefault="00640755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677A" w:rsidRPr="008D5956" w:rsidRDefault="00F5677A" w:rsidP="00F5677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План работы попечительского совета</w:t>
      </w:r>
    </w:p>
    <w:p w:rsidR="00F5677A" w:rsidRPr="008D5956" w:rsidRDefault="00F5677A" w:rsidP="00F5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ГУО «Витебское кадетское училище»</w:t>
      </w:r>
    </w:p>
    <w:p w:rsidR="00F5677A" w:rsidRPr="008D5956" w:rsidRDefault="00623B53" w:rsidP="00F5677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на 2023/2024</w:t>
      </w:r>
      <w:r w:rsidR="00F5677A"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учебный год</w:t>
      </w:r>
    </w:p>
    <w:p w:rsidR="00F5677A" w:rsidRPr="008D5956" w:rsidRDefault="00F5677A" w:rsidP="00640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2134"/>
        <w:gridCol w:w="2268"/>
      </w:tblGrid>
      <w:tr w:rsidR="00505942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0AC7" w:rsidRPr="008D5956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0AC7" w:rsidRPr="008D5956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90AC7" w:rsidRPr="008D5956" w:rsidRDefault="00C90AC7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ind w:left="8" w:firstLine="8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Сбор, систематизация и подготовка материалов для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составления отчёта о работе 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и использовании денежных средст</w:t>
            </w:r>
            <w:r w:rsidR="00A3688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в 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попечительского совета 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за 2022/2023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август</w:t>
            </w:r>
          </w:p>
          <w:p w:rsidR="00C90AC7" w:rsidRPr="008D5956" w:rsidRDefault="00623B53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2023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</w:t>
            </w:r>
            <w:r w:rsidR="000E132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6146B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1.</w:t>
            </w:r>
            <w:r w:rsidR="009B7C0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6146B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 состав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е попечительского совета на 2023/2024</w:t>
            </w:r>
            <w:r w:rsidR="006146B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учебный год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Выборы секретаря попечительского совета школы.</w:t>
            </w: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Утверждение изменений в составе попечительского совета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  <w:p w:rsidR="00A36888" w:rsidRPr="008D5956" w:rsidRDefault="00A3688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 О деятельности и использовании денежных средст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 попечительского совета за 2022/2023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учебный год и об утверждении плана работы попечительского совета на 20</w:t>
            </w:r>
            <w:r w:rsidR="006146B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</w:t>
            </w:r>
            <w:r w:rsidR="00623B53" w:rsidRP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3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/2024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учебный год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  <w:p w:rsidR="006146B7" w:rsidRPr="008D5956" w:rsidRDefault="00A3688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3. О проделанной работе п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 подготовке школы к новому 2023/2024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учебному году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  <w:p w:rsidR="006146B7" w:rsidRPr="008D5956" w:rsidRDefault="006146B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Выделение средств попечительского совета на укрепление материально-технической базы школы.</w:t>
            </w:r>
            <w:r w:rsidR="00A3688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</w:p>
          <w:p w:rsidR="00C90AC7" w:rsidRPr="008D5956" w:rsidRDefault="006146B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4. </w:t>
            </w:r>
            <w:r w:rsidR="00A3688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Отчёт председателя попечительского совета об использовании денежны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х средств за период с 01.01.2023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г. 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по 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30.08.2023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сентябрь</w:t>
            </w:r>
          </w:p>
          <w:p w:rsidR="00C90AC7" w:rsidRPr="008D5956" w:rsidRDefault="00623B53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2023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</w:t>
            </w:r>
            <w:r w:rsidR="000E132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редседатель попечительского совета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, ч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лены попечительского совета</w:t>
            </w:r>
          </w:p>
          <w:p w:rsidR="008D5956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Приглашенные:</w:t>
            </w: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директор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3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Информирование родительской 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общественности о решении попечительского совета школы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с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ентябрь 2023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г.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,</w:t>
            </w:r>
          </w:p>
          <w:p w:rsidR="00C90AC7" w:rsidRPr="008D5956" w:rsidRDefault="00C90AC7" w:rsidP="00623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апрель 202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val="en-US" w:eastAsia="ru-RU"/>
              </w:rPr>
              <w:t>4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0E132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 xml:space="preserve">Члены 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попечительского совета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4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Ведение учё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та по перечислению добровольных взносов на расчетный счет школы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5956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а 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протяжении</w:t>
            </w:r>
          </w:p>
          <w:p w:rsidR="00C90AC7" w:rsidRPr="008D5956" w:rsidRDefault="008D5956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учебного</w:t>
            </w:r>
            <w:r w:rsidR="00C90AC7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C90AC7" w:rsidRPr="008D5956" w:rsidRDefault="00C90AC7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члены </w:t>
            </w:r>
            <w:r w:rsid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попечительско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го совета</w:t>
            </w:r>
          </w:p>
        </w:tc>
      </w:tr>
      <w:tr w:rsidR="00717345" w:rsidRPr="008D5956" w:rsidTr="008D5956">
        <w:trPr>
          <w:trHeight w:val="258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5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1. Об учёте поступления и расходования денежных средств попечительского совета.</w:t>
            </w:r>
          </w:p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 Анализ формирования денежных средств попечительского совета из добровольных перечислений (взносов) физических лиц и их целевое использо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вание по итогам I полугодия 2023/2024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д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 15.01.2023</w:t>
            </w:r>
            <w:r w:rsidR="009B7C0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</w:p>
        </w:tc>
      </w:tr>
      <w:tr w:rsidR="00717345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6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1. О финансово-хозяйственной деятельности учреждения образования в 202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году</w:t>
            </w:r>
          </w:p>
          <w:p w:rsidR="00717345" w:rsidRPr="008D5956" w:rsidRDefault="00717345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  Проблемы, нерешённые вопросы, пути их решения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7345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я</w:t>
            </w:r>
            <w:r w:rsidR="00717345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нварь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2024</w:t>
            </w:r>
            <w:r w:rsidR="009B7C0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717345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г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3690" w:rsidRPr="008D5956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505942" w:rsidRPr="008D5956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505942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7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Анализ формирования денежных средств попечительского совета из добровольных перечислений (взносов) физических лиц и их целевое использов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ание по итогам II полугодия 2023/2024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д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 10.06.2024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13690" w:rsidRPr="008D5956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505942" w:rsidRPr="008D5956" w:rsidRDefault="00613690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505942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8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1.О финансово-хозяйственной деятельности учреждения 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образования за II полугодие 2023/2024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 Об использовании денежных средств попечительского совета из добровольных перечислений (взносов) физических лиц и их целевое использование для ведения Уставной деятельности учреждения.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3. Об организации и проведении социально-кул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ьтурных мероприятий школы в 2023/2024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учебном году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4. О проведении акции по сбору и сдаче вторичного сырья.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5. Об организации летнего оздоровления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м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ай 2024</w:t>
            </w:r>
            <w:r w:rsidR="00505942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lastRenderedPageBreak/>
              <w:t>9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Содействие в проведении спортивно-массовых, физкультурно-оздоровительных, социаль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но-культурных мероприятий в 2023/2024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учебном году. </w:t>
            </w:r>
          </w:p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Укрепление материально-технической базы учреждения образ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ования в 2023/2024</w:t>
            </w:r>
            <w:r w:rsidR="009B7C0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На </w:t>
            </w:r>
            <w:r w:rsidR="00505942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протяжении  учебного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10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Общее собрание попечительского совета: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1. Результаты участия в олимпиадах, НПК, </w:t>
            </w:r>
            <w:proofErr w:type="gramStart"/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интеллектуальных и спортивных конкурсах</w:t>
            </w:r>
            <w:proofErr w:type="gramEnd"/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учащихся школы в 202</w:t>
            </w:r>
            <w:r w:rsidR="00623B53" w:rsidRP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3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/2024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учебном году.</w:t>
            </w:r>
          </w:p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2. Организация р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аботы по подготовке школы к 2024/2025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9B7C09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учебному году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апрель</w:t>
            </w:r>
            <w:r w:rsidR="000E132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2024</w:t>
            </w: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г</w:t>
            </w:r>
            <w:r w:rsidR="000E1328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5942" w:rsidRPr="008D5956" w:rsidRDefault="009B7C09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</w:t>
            </w:r>
            <w:r w:rsidR="00505942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редседатель попечительского совета</w:t>
            </w:r>
          </w:p>
          <w:p w:rsidR="00505942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Приглашенные:</w:t>
            </w:r>
          </w:p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заместители директора по учебной, воспитательной и хозяйственной работе, директор</w:t>
            </w:r>
          </w:p>
        </w:tc>
      </w:tr>
      <w:tr w:rsidR="000E1328" w:rsidRPr="008D5956" w:rsidTr="008D595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613690" w:rsidP="006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11</w:t>
            </w:r>
            <w:r w:rsidR="008D5956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505942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Анализ поступления добровольных взносов законных представителей учащихся и их целев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ое использова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softHyphen/>
              <w:t>ние по итогам 2023/2024</w:t>
            </w:r>
            <w:bookmarkStart w:id="0" w:name="_GoBack"/>
            <w:bookmarkEnd w:id="0"/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0E1328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д</w:t>
            </w:r>
            <w:r w:rsidR="00623B5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о 01.09.2024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0AC7" w:rsidRPr="008D5956" w:rsidRDefault="009B7C09" w:rsidP="008D5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П</w:t>
            </w:r>
            <w:r w:rsidR="00505942" w:rsidRPr="008D5956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  <w:lang w:eastAsia="ru-RU"/>
              </w:rPr>
              <w:t>редседатель попечительского совета</w:t>
            </w:r>
          </w:p>
        </w:tc>
      </w:tr>
    </w:tbl>
    <w:p w:rsidR="00C90AC7" w:rsidRPr="008D5956" w:rsidRDefault="00C90AC7" w:rsidP="00613690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</w:p>
    <w:p w:rsidR="00C90AC7" w:rsidRPr="008D5956" w:rsidRDefault="00C90AC7" w:rsidP="00613690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D59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</w:p>
    <w:p w:rsidR="00EB209F" w:rsidRPr="008D5956" w:rsidRDefault="00EB209F" w:rsidP="00613690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C90AC7" w:rsidRPr="008D5956" w:rsidRDefault="00C90AC7" w:rsidP="00C90A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AC7" w:rsidRPr="008D5956" w:rsidSect="008D59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20066"/>
    <w:multiLevelType w:val="hybridMultilevel"/>
    <w:tmpl w:val="0FBCF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120F5"/>
    <w:multiLevelType w:val="multilevel"/>
    <w:tmpl w:val="0D1C6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6723E"/>
    <w:multiLevelType w:val="multilevel"/>
    <w:tmpl w:val="E8523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AC7"/>
    <w:rsid w:val="000E1328"/>
    <w:rsid w:val="004254AA"/>
    <w:rsid w:val="00505942"/>
    <w:rsid w:val="00613690"/>
    <w:rsid w:val="006146B7"/>
    <w:rsid w:val="00623B53"/>
    <w:rsid w:val="00640755"/>
    <w:rsid w:val="00717345"/>
    <w:rsid w:val="00783967"/>
    <w:rsid w:val="008D5956"/>
    <w:rsid w:val="009B7C09"/>
    <w:rsid w:val="00A069D3"/>
    <w:rsid w:val="00A36888"/>
    <w:rsid w:val="00C90AC7"/>
    <w:rsid w:val="00EB209F"/>
    <w:rsid w:val="00F5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4130"/>
  <w15:docId w15:val="{0A9A009F-EFCB-409B-BDE6-29B2CDED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9F"/>
  </w:style>
  <w:style w:type="paragraph" w:styleId="1">
    <w:name w:val="heading 1"/>
    <w:basedOn w:val="a"/>
    <w:next w:val="a"/>
    <w:link w:val="10"/>
    <w:uiPriority w:val="9"/>
    <w:qFormat/>
    <w:rsid w:val="00C90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0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0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0A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90A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AC7"/>
    <w:rPr>
      <w:b/>
      <w:bCs/>
    </w:rPr>
  </w:style>
  <w:style w:type="paragraph" w:styleId="a5">
    <w:name w:val="No Spacing"/>
    <w:uiPriority w:val="1"/>
    <w:qFormat/>
    <w:rsid w:val="00C90A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0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90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90A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F5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2022-09-08T14:08:00Z</cp:lastPrinted>
  <dcterms:created xsi:type="dcterms:W3CDTF">2022-09-08T13:08:00Z</dcterms:created>
  <dcterms:modified xsi:type="dcterms:W3CDTF">2023-12-21T13:01:00Z</dcterms:modified>
</cp:coreProperties>
</file>